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7E20" w14:textId="6F48BBC1" w:rsidR="00BA4A43" w:rsidRDefault="00DE701C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647EE" wp14:editId="50613E18">
                <wp:simplePos x="0" y="0"/>
                <wp:positionH relativeFrom="column">
                  <wp:posOffset>-1905</wp:posOffset>
                </wp:positionH>
                <wp:positionV relativeFrom="page">
                  <wp:posOffset>771524</wp:posOffset>
                </wp:positionV>
                <wp:extent cx="6136005" cy="9556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C2C5" w14:textId="77777777" w:rsidR="00114B5D" w:rsidRPr="00C74EB6" w:rsidRDefault="00114B5D" w:rsidP="00C74EB6">
                            <w:pPr>
                              <w:snapToGrid w:val="0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EB6"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加飾技術研究会</w:t>
                            </w:r>
                          </w:p>
                          <w:p w14:paraId="361CEF83" w14:textId="0EE359C0" w:rsidR="00114B5D" w:rsidRDefault="00114B5D" w:rsidP="00E52F37">
                            <w:pPr>
                              <w:snapToGrid w:val="0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  <w:t>第２３回研究会（非会員向け</w:t>
                            </w:r>
                            <w:r w:rsidR="007D0BF3"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  <w:t>案内</w:t>
                            </w:r>
                            <w:r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  <w:t>）</w:t>
                            </w:r>
                          </w:p>
                          <w:p w14:paraId="0C049890" w14:textId="3D97FCC1" w:rsidR="007D0BF3" w:rsidRPr="007D0BF3" w:rsidRDefault="007D0BF3" w:rsidP="00E52F37">
                            <w:pPr>
                              <w:snapToGrid w:val="0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7D0BF3">
                              <w:rPr>
                                <w:rFonts w:ascii="ヒラギノ丸ゴ ProN W4" w:eastAsia="ヒラギノ丸ゴ ProN W4" w:hAnsi="ヒラギノ丸ゴ ProN W4" w:hint="eastAsi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２０１７年度第１回研究会）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0.75pt;width:483.15pt;height: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" filled="f" stroked="f">
                <v:textbox inset=",7.2pt,,7.2pt">
                  <w:txbxContent>
                    <w:p w14:paraId="5760C2C5" w14:textId="77777777" w:rsidR="00114B5D" w:rsidRPr="00C74EB6" w:rsidRDefault="00114B5D" w:rsidP="00C74EB6">
                      <w:pPr>
                        <w:snapToGrid w:val="0"/>
                        <w:jc w:val="center"/>
                        <w:rPr>
                          <w:rFonts w:ascii="ヒラギノ丸ゴ ProN W4" w:eastAsia="ヒラギノ丸ゴ ProN W4" w:hAnsi="ヒラギノ丸ゴ ProN W4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 w:rsidRPr="00C74EB6"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20"/>
                          <w:szCs w:val="20"/>
                        </w:rPr>
                        <w:t>加飾技術研究会</w:t>
                      </w:r>
                    </w:p>
                    <w:p w14:paraId="361CEF83" w14:textId="0EE359C0" w:rsidR="00114B5D" w:rsidRDefault="00114B5D" w:rsidP="00E52F37">
                      <w:pPr>
                        <w:snapToGrid w:val="0"/>
                        <w:jc w:val="center"/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40"/>
                          <w:szCs w:val="20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40"/>
                          <w:szCs w:val="20"/>
                        </w:rPr>
                        <w:t>第２３回研究会（非会員向け</w:t>
                      </w:r>
                      <w:r w:rsidR="007D0BF3"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40"/>
                          <w:szCs w:val="20"/>
                        </w:rPr>
                        <w:t>案内</w:t>
                      </w:r>
                      <w:r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40"/>
                          <w:szCs w:val="20"/>
                        </w:rPr>
                        <w:t>）</w:t>
                      </w:r>
                    </w:p>
                    <w:p w14:paraId="0C049890" w14:textId="3D97FCC1" w:rsidR="007D0BF3" w:rsidRPr="007D0BF3" w:rsidRDefault="007D0BF3" w:rsidP="00E52F37">
                      <w:pPr>
                        <w:snapToGrid w:val="0"/>
                        <w:jc w:val="center"/>
                        <w:rPr>
                          <w:rFonts w:ascii="ヒラギノ丸ゴ ProN W4" w:eastAsia="ヒラギノ丸ゴ ProN W4" w:hAnsi="ヒラギノ丸ゴ ProN W4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7D0BF3">
                        <w:rPr>
                          <w:rFonts w:ascii="ヒラギノ丸ゴ ProN W4" w:eastAsia="ヒラギノ丸ゴ ProN W4" w:hAnsi="ヒラギノ丸ゴ ProN W4" w:hint="eastAsia"/>
                          <w:color w:val="auto"/>
                          <w:kern w:val="0"/>
                          <w:sz w:val="32"/>
                          <w:szCs w:val="32"/>
                        </w:rPr>
                        <w:t>２０１７年度第１回研究会）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F7463A" w14:textId="0B5D27A5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334DE62E" w14:textId="17009172" w:rsidR="00BA4A43" w:rsidRDefault="007D0BF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26DA5" wp14:editId="2AF3B1B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26480" cy="651510"/>
                <wp:effectExtent l="0" t="0" r="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5151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0D46" w14:textId="77777777" w:rsidR="00114B5D" w:rsidRPr="00C74EB6" w:rsidRDefault="00114B5D" w:rsidP="00BA4A43">
                            <w:pPr>
                              <w:snapToGrid w:val="0"/>
                              <w:rPr>
                                <w:rFonts w:ascii="ＤＦＰ教科書体W3" w:eastAsia="ＤＦＰ教科書体W3" w:hAnsi="ＤＦＰ教科書体W3"/>
                                <w:sz w:val="22"/>
                              </w:rPr>
                            </w:pPr>
                            <w:r w:rsidRPr="00C74EB6"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 xml:space="preserve">　大量生産・大量消費の時代は終焉を迎え，人の感性に訴えるものづくりやデザインが求められている．消費者意識では高級感やデザインは定量化できないもの</w:t>
                            </w:r>
                            <w:r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である</w:t>
                            </w:r>
                            <w:r w:rsidRPr="00C74EB6"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加飾技術研究会では，会員の皆様とともに，</w:t>
                            </w:r>
                            <w:r w:rsidRPr="00C74EB6"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人の感性に訴えかける製品開発</w:t>
                            </w:r>
                            <w:r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，そして</w:t>
                            </w:r>
                            <w:r w:rsidRPr="00C74EB6"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，ビジネスに落し込む方法を模索してい</w:t>
                            </w:r>
                            <w:r>
                              <w:rPr>
                                <w:rFonts w:ascii="ＤＦＰ教科書体W3" w:eastAsia="ＤＦＰ教科書体W3" w:hAnsi="ＤＦＰ教科書体W3" w:hint="eastAsia"/>
                                <w:sz w:val="22"/>
                              </w:rPr>
                              <w:t>きます．</w:t>
                            </w:r>
                          </w:p>
                        </w:txbxContent>
                      </wps:txbx>
                      <wps:bodyPr rot="0" vert="horz" wrap="square" lIns="55440" tIns="55440" rIns="55440" bIns="55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55pt;width:482.4pt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" fillcolor="#f60" stroked="f">
                <v:fill opacity="3341f"/>
                <v:textbox inset="1.54mm,1.54mm,1.54mm,1.54mm">
                  <w:txbxContent>
                    <w:p w14:paraId="6EB90D46" w14:textId="77777777" w:rsidR="00114B5D" w:rsidRPr="00C74EB6" w:rsidRDefault="00114B5D" w:rsidP="00BA4A43">
                      <w:pPr>
                        <w:snapToGrid w:val="0"/>
                        <w:rPr>
                          <w:rFonts w:ascii="ＤＦＰ教科書体W3" w:eastAsia="ＤＦＰ教科書体W3" w:hAnsi="ＤＦＰ教科書体W3"/>
                          <w:sz w:val="22"/>
                        </w:rPr>
                      </w:pPr>
                      <w:r w:rsidRPr="00C74EB6"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 xml:space="preserve">　大量生産・大量消費の時代は終焉を迎え，人の感性に訴えるものづくりやデザインが求められている．消費者意識では高級感やデザインは定量化できないもの</w:t>
                      </w:r>
                      <w:r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である</w:t>
                      </w:r>
                      <w:r w:rsidRPr="00C74EB6"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．</w:t>
                      </w:r>
                      <w:r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加飾技術研究会では，会員の皆様とともに，</w:t>
                      </w:r>
                      <w:r w:rsidRPr="00C74EB6"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人の感性に訴えかける製品開発</w:t>
                      </w:r>
                      <w:r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，そして</w:t>
                      </w:r>
                      <w:r w:rsidRPr="00C74EB6"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，ビジネスに落し込む方法を模索してい</w:t>
                      </w:r>
                      <w:r>
                        <w:rPr>
                          <w:rFonts w:ascii="ＤＦＰ教科書体W3" w:eastAsia="ＤＦＰ教科書体W3" w:hAnsi="ＤＦＰ教科書体W3" w:hint="eastAsia"/>
                          <w:sz w:val="22"/>
                        </w:rPr>
                        <w:t>きます．</w:t>
                      </w:r>
                    </w:p>
                  </w:txbxContent>
                </v:textbox>
              </v:shape>
            </w:pict>
          </mc:Fallback>
        </mc:AlternateContent>
      </w:r>
    </w:p>
    <w:p w14:paraId="4E8434A6" w14:textId="46B32ADF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40E49826" w14:textId="0BD872D2" w:rsidR="00BA4A43" w:rsidRDefault="007D0BF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44C7B" wp14:editId="3F3BB763">
                <wp:simplePos x="0" y="0"/>
                <wp:positionH relativeFrom="column">
                  <wp:posOffset>0</wp:posOffset>
                </wp:positionH>
                <wp:positionV relativeFrom="page">
                  <wp:posOffset>2376804</wp:posOffset>
                </wp:positionV>
                <wp:extent cx="6126480" cy="1774825"/>
                <wp:effectExtent l="0" t="0" r="0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77482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E940A" w14:textId="791A125B" w:rsidR="00114B5D" w:rsidRPr="00D5320C" w:rsidRDefault="00114B5D" w:rsidP="00CF1397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53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加飾技術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研究会のご案内をお送り致します．加飾技術は，付加価値創造の大きなツールの一つです．みなさまで活用したく，情報共有の機会を継続して作って行きたく思います．</w:t>
                            </w:r>
                          </w:p>
                          <w:p w14:paraId="161E220C" w14:textId="79F9F256" w:rsidR="00114B5D" w:rsidRPr="00D5320C" w:rsidRDefault="00114B5D" w:rsidP="006679A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53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第２３回</w:t>
                            </w:r>
                            <w:r w:rsidR="00AF55BF" w:rsidRPr="00AF55B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（２０１７年度第１回）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は，総会の後に開催となりますので，お時間にご注意ください．今回は「トコトンやさしい色彩工学の本」を著されました東海大学前田教授より「色彩工学」のお話をいただき，基礎を学びたく思います．</w:t>
                            </w:r>
                          </w:p>
                          <w:p w14:paraId="179CC80C" w14:textId="1D0CF26A" w:rsidR="00114B5D" w:rsidRPr="00D5320C" w:rsidRDefault="00114B5D" w:rsidP="006679A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532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新しい可能性を探して，是非ご参加ください．</w:t>
                            </w:r>
                            <w:r w:rsidRPr="00D5320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87.15pt;width:482.4pt;height:1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" fillcolor="#cfc" stroked="f">
                <v:fill opacity="5140f"/>
                <v:textbox inset=",7.2pt,,7.2pt">
                  <w:txbxContent>
                    <w:p w14:paraId="291E940A" w14:textId="791A125B" w:rsidR="00114B5D" w:rsidRPr="00D5320C" w:rsidRDefault="00114B5D" w:rsidP="00CF1397"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53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加飾技術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研究会のご案内をお送り致します．加飾技術は，付加価値創造の大きなツールの一つです．みなさまで活用したく，情報共有の機会を継続して作って行きたく思います．</w:t>
                      </w:r>
                    </w:p>
                    <w:p w14:paraId="161E220C" w14:textId="79F9F256" w:rsidR="00114B5D" w:rsidRPr="00D5320C" w:rsidRDefault="00114B5D" w:rsidP="006679A9"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53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第２３回</w:t>
                      </w:r>
                      <w:r w:rsidR="00AF55BF" w:rsidRPr="00AF55B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（２０１７年度第１回）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は，総会の後に開催となりますので，お時間にご注意ください．今回は「トコトンやさしい色彩工学の本」を著されました東海大学前田教授より「色彩工学」のお話をいただき，基礎を学びたく思います．</w:t>
                      </w:r>
                    </w:p>
                    <w:p w14:paraId="179CC80C" w14:textId="1D0CF26A" w:rsidR="00114B5D" w:rsidRPr="00D5320C" w:rsidRDefault="00114B5D" w:rsidP="006679A9"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5320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新しい可能性を探して，是非ご参加ください．</w:t>
                      </w:r>
                      <w:r w:rsidRPr="00D5320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ADCD76" w14:textId="4CDBA65B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52AFF1AC" w14:textId="131F237F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42D72A1A" w14:textId="21D73D09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53770062" w14:textId="1425EBDE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1756A0BF" w14:textId="09C21307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71617D80" w14:textId="26E3A8C6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44188798" w14:textId="06CE8455" w:rsidR="00BA4A43" w:rsidRDefault="001F436E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2F0D" wp14:editId="607F9724">
                <wp:simplePos x="0" y="0"/>
                <wp:positionH relativeFrom="column">
                  <wp:posOffset>0</wp:posOffset>
                </wp:positionH>
                <wp:positionV relativeFrom="page">
                  <wp:posOffset>4293870</wp:posOffset>
                </wp:positionV>
                <wp:extent cx="6126480" cy="2858135"/>
                <wp:effectExtent l="0" t="0" r="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85813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0389" w14:textId="7B4B48B5" w:rsidR="00114B5D" w:rsidRDefault="00114B5D" w:rsidP="00071CE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加飾技術研究会　第２３回</w:t>
                            </w:r>
                            <w:r w:rsidR="007D0BF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（２０１７年度第１回）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研究会</w:t>
                            </w:r>
                          </w:p>
                          <w:p w14:paraId="75754E24" w14:textId="0B6820DA" w:rsidR="00114B5D" w:rsidRDefault="00114B5D" w:rsidP="00071CE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開催日：６月２２日（木）</w:t>
                            </w:r>
                          </w:p>
                          <w:p w14:paraId="34D69913" w14:textId="297B0A6E" w:rsidR="00114B5D" w:rsidRDefault="00114B5D" w:rsidP="00DD526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場所：東京都中小企業振興公社会議室（中央区銀座２−１０−１８）スケジュール</w:t>
                            </w:r>
                          </w:p>
                          <w:p w14:paraId="1B2B3872" w14:textId="0C317E82" w:rsidR="00114B5D" w:rsidRPr="00DD526D" w:rsidRDefault="00114B5D" w:rsidP="001C17A6">
                            <w:pPr>
                              <w:ind w:left="1839" w:hangingChars="592" w:hanging="183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１４：５０　開場（１４時４５分まで第９回提示総会が開催されておりますので，終了後に入場となります）</w:t>
                            </w:r>
                          </w:p>
                          <w:p w14:paraId="4F98C096" w14:textId="0889B555" w:rsidR="001F436E" w:rsidRDefault="00114B5D" w:rsidP="00071CE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１５：００—１６：３０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  <w:t>「色彩工学」前田秀一</w:t>
                            </w:r>
                            <w:r w:rsidR="001F436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（東海大教授）</w:t>
                            </w:r>
                          </w:p>
                          <w:p w14:paraId="50F74D75" w14:textId="11CAE419" w:rsidR="00B45FCD" w:rsidRDefault="00B45FCD" w:rsidP="00071CE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１６：３０—１６：４５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  <w:t>会員紹介とお願い</w:t>
                            </w:r>
                          </w:p>
                          <w:p w14:paraId="66797B7C" w14:textId="77777777" w:rsidR="00114B5D" w:rsidRDefault="00114B5D" w:rsidP="00E603E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１７：００—１９：００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ab/>
                              <w:t>討論会・情報交換会</w:t>
                            </w:r>
                          </w:p>
                          <w:p w14:paraId="7D808778" w14:textId="6D5FD5CC" w:rsidR="00114B5D" w:rsidRPr="00E603E3" w:rsidRDefault="00114B5D" w:rsidP="00E603E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（近所の居酒屋さん）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38.1pt;width:482.4pt;height:2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" fillcolor="#cfc" stroked="f">
                <v:fill opacity="5140f"/>
                <v:textbox inset=",7.2pt,,7.2pt">
                  <w:txbxContent>
                    <w:p w14:paraId="68580389" w14:textId="7B4B48B5" w:rsidR="00114B5D" w:rsidRDefault="00114B5D" w:rsidP="00071CE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加飾技術研究会　第２３回</w:t>
                      </w:r>
                      <w:r w:rsidR="007D0BF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（２０１７年度第１回）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研究会</w:t>
                      </w:r>
                    </w:p>
                    <w:p w14:paraId="75754E24" w14:textId="0B6820DA" w:rsidR="00114B5D" w:rsidRDefault="00114B5D" w:rsidP="00071CE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開催日：６月２２日（木）</w:t>
                      </w:r>
                    </w:p>
                    <w:p w14:paraId="34D69913" w14:textId="297B0A6E" w:rsidR="00114B5D" w:rsidRDefault="00114B5D" w:rsidP="00DD526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場所：東京都中小企業振興公社会議室（中央区銀座２−１０−１８）スケジュール</w:t>
                      </w:r>
                    </w:p>
                    <w:p w14:paraId="1B2B3872" w14:textId="0C317E82" w:rsidR="00114B5D" w:rsidRPr="00DD526D" w:rsidRDefault="00114B5D" w:rsidP="001C17A6">
                      <w:pPr>
                        <w:ind w:left="1839" w:hangingChars="592" w:hanging="1839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１４：５０　開場（１４時４５分まで第９回提示総会が開催されておりますので，終了後に入場となります）</w:t>
                      </w:r>
                    </w:p>
                    <w:p w14:paraId="4F98C096" w14:textId="0889B555" w:rsidR="001F436E" w:rsidRDefault="00114B5D" w:rsidP="00071CE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１５：００—１６：３０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  <w:t>「色彩工学」前田秀一</w:t>
                      </w:r>
                      <w:r w:rsidR="001F436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（東海大教授）</w:t>
                      </w:r>
                    </w:p>
                    <w:p w14:paraId="50F74D75" w14:textId="11CAE419" w:rsidR="00B45FCD" w:rsidRDefault="00B45FCD" w:rsidP="00071CE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１６：３０—１６：４５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  <w:t>会員紹介とお願い</w:t>
                      </w:r>
                    </w:p>
                    <w:p w14:paraId="66797B7C" w14:textId="77777777" w:rsidR="00114B5D" w:rsidRDefault="00114B5D" w:rsidP="00E603E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１７：００—１９：００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ab/>
                        <w:t>討論会・情報交換会</w:t>
                      </w:r>
                    </w:p>
                    <w:p w14:paraId="7D808778" w14:textId="6D5FD5CC" w:rsidR="00114B5D" w:rsidRPr="00E603E3" w:rsidRDefault="00114B5D" w:rsidP="00E603E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（近所の居酒屋さん）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16A1DD" w14:textId="7237859B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0B4C9EB7" w14:textId="0DCFF0CF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157176AC" w14:textId="5A65BCAB" w:rsidR="00BA4A43" w:rsidRDefault="00BA4A43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3CE2740F" w14:textId="7078C71D" w:rsidR="006641B7" w:rsidRDefault="006641B7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568B398A" w14:textId="67EDF5DE" w:rsidR="006641B7" w:rsidRDefault="006641B7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362B5806" w14:textId="4DC866D0" w:rsidR="006641B7" w:rsidRDefault="006641B7" w:rsidP="00911F5B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14:paraId="37DC9F71" w14:textId="4EDB40F2" w:rsidR="003569FB" w:rsidRPr="00A1522D" w:rsidRDefault="001F436E" w:rsidP="00911F5B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20"/>
        </w:rPr>
      </w:pPr>
      <w:r>
        <w:rPr>
          <w:rFonts w:ascii="ＭＳ 明朝" w:eastAsia="ＭＳ Ｐ明朝" w:hAnsi="ＭＳ Ｐ明朝"/>
          <w:noProof/>
          <w:color w:val="auto"/>
          <w:sz w:val="24"/>
          <w:szCs w:val="20"/>
        </w:rPr>
        <w:drawing>
          <wp:anchor distT="0" distB="0" distL="114300" distR="114300" simplePos="0" relativeHeight="251676672" behindDoc="0" locked="0" layoutInCell="1" allowOverlap="1" wp14:anchorId="07201D0B" wp14:editId="7CE39A61">
            <wp:simplePos x="0" y="0"/>
            <wp:positionH relativeFrom="column">
              <wp:posOffset>4850129</wp:posOffset>
            </wp:positionH>
            <wp:positionV relativeFrom="paragraph">
              <wp:posOffset>92710</wp:posOffset>
            </wp:positionV>
            <wp:extent cx="1148715" cy="1609528"/>
            <wp:effectExtent l="0" t="0" r="0" b="0"/>
            <wp:wrapNone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60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Ｐ明朝" w:hAnsi="ＭＳ Ｐ明朝"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C9E81" wp14:editId="4C57562F">
                <wp:simplePos x="0" y="0"/>
                <wp:positionH relativeFrom="column">
                  <wp:posOffset>0</wp:posOffset>
                </wp:positionH>
                <wp:positionV relativeFrom="page">
                  <wp:posOffset>7009130</wp:posOffset>
                </wp:positionV>
                <wp:extent cx="4594860" cy="1143000"/>
                <wp:effectExtent l="0" t="0" r="254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143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7180B" w14:textId="534CEA47" w:rsidR="00114B5D" w:rsidRPr="00B45FCD" w:rsidRDefault="00114B5D" w:rsidP="00B45FCD">
                            <w:pPr>
                              <w:tabs>
                                <w:tab w:val="left" w:pos="1418"/>
                                <w:tab w:val="left" w:pos="2268"/>
                                <w:tab w:val="left" w:pos="3402"/>
                              </w:tabs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本案内は，加飾技術研究会・非会員様向けの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案内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です</w:t>
                            </w:r>
                            <w:r w:rsidR="001F436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締め切り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2017年６月</w:t>
                            </w:r>
                            <w:r w:rsidR="002C70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１</w:t>
                            </w:r>
                            <w:r w:rsidR="00B45FC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51.9pt;width:361.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" fillcolor="#cfc" stroked="f">
                <v:fill opacity="5140f"/>
                <v:textbox inset=",7.2pt,,7.2pt">
                  <w:txbxContent>
                    <w:p w14:paraId="61A7180B" w14:textId="534CEA47" w:rsidR="00114B5D" w:rsidRPr="00B45FCD" w:rsidRDefault="00114B5D" w:rsidP="00B45FCD">
                      <w:pPr>
                        <w:tabs>
                          <w:tab w:val="left" w:pos="1418"/>
                          <w:tab w:val="left" w:pos="2268"/>
                          <w:tab w:val="left" w:pos="3402"/>
                        </w:tabs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本案内は，加飾技術研究会・非会員様向けの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  <w:u w:val="single"/>
                        </w:rPr>
                        <w:t>案内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です</w:t>
                      </w:r>
                      <w:r w:rsidR="001F436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締め切り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  <w:u w:val="single"/>
                        </w:rPr>
                        <w:t>2017年６月</w:t>
                      </w:r>
                      <w:r w:rsidR="002C705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  <w:u w:val="single"/>
                        </w:rPr>
                        <w:t>１</w:t>
                      </w:r>
                      <w:r w:rsidR="00B45FC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  <w:u w:val="single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701C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ED23A" wp14:editId="58ACBDFB">
                <wp:simplePos x="0" y="0"/>
                <wp:positionH relativeFrom="column">
                  <wp:posOffset>0</wp:posOffset>
                </wp:positionH>
                <wp:positionV relativeFrom="paragraph">
                  <wp:posOffset>1807210</wp:posOffset>
                </wp:positionV>
                <wp:extent cx="6126480" cy="2090843"/>
                <wp:effectExtent l="0" t="0" r="20320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90843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5000"/>
                          </a:srgbClr>
                        </a:solidFill>
                        <a:ln w="317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EBF6" w14:textId="77777777" w:rsidR="00114B5D" w:rsidRPr="00C25401" w:rsidRDefault="00114B5D" w:rsidP="006679A9">
                            <w:pPr>
                              <w:snapToGrid w:val="0"/>
                              <w:ind w:leftChars="1" w:left="191" w:hangingChars="70" w:hanging="189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C2540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▶</w:t>
                            </w:r>
                            <w:r w:rsidRPr="00C25401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研究会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とは</w:t>
                            </w:r>
                          </w:p>
                          <w:p w14:paraId="5E9D1C20" w14:textId="77777777" w:rsidR="00114B5D" w:rsidRPr="00C25401" w:rsidRDefault="00114B5D" w:rsidP="006679A9">
                            <w:pPr>
                              <w:snapToGrid w:val="0"/>
                              <w:ind w:leftChars="1" w:left="191" w:hangingChars="70" w:hanging="189"/>
                              <w:rPr>
                                <w:rFonts w:ascii="ＭＳ Ｐ明朝" w:eastAsia="ＭＳ Ｐ明朝" w:hAnsi="ＭＳ Ｐ明朝"/>
                                <w:color w:val="auto"/>
                                <w:sz w:val="20"/>
                              </w:rPr>
                            </w:pPr>
                            <w:r w:rsidRPr="00C25401">
                              <w:rPr>
                                <w:rFonts w:ascii="ＭＳ Ｐ明朝" w:eastAsia="ＭＳ Ｐ明朝" w:hAnsi="ＭＳ Ｐ明朝" w:hint="eastAsia"/>
                                <w:color w:val="auto"/>
                                <w:sz w:val="28"/>
                              </w:rPr>
                              <w:t>加飾技術研究会では，会員の皆様と加飾技術を研究し，情報の共有とビジネス創出の場を継続的に提供いたします．</w:t>
                            </w:r>
                          </w:p>
                          <w:p w14:paraId="4C4CD6B5" w14:textId="77777777" w:rsidR="00114B5D" w:rsidRPr="004D051C" w:rsidRDefault="00114B5D" w:rsidP="006679A9">
                            <w:pPr>
                              <w:snapToGrid w:val="0"/>
                              <w:ind w:leftChars="680" w:left="1416" w:right="431" w:hangingChars="19" w:hanging="51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4D051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▶</w:t>
                            </w:r>
                            <w:r w:rsidRPr="004D051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加飾技術に関する情報共有</w:t>
                            </w:r>
                          </w:p>
                          <w:p w14:paraId="3AD5CADA" w14:textId="77777777" w:rsidR="00114B5D" w:rsidRPr="004D051C" w:rsidRDefault="00114B5D" w:rsidP="006679A9">
                            <w:pPr>
                              <w:snapToGrid w:val="0"/>
                              <w:ind w:leftChars="680" w:left="1416" w:right="431" w:hangingChars="19" w:hanging="51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4D051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▶</w:t>
                            </w:r>
                            <w:r w:rsidRPr="004D051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ネットワーク形成</w:t>
                            </w:r>
                          </w:p>
                          <w:p w14:paraId="36D3D2A8" w14:textId="77777777" w:rsidR="00114B5D" w:rsidRPr="004D051C" w:rsidRDefault="00114B5D" w:rsidP="006679A9">
                            <w:pPr>
                              <w:snapToGrid w:val="0"/>
                              <w:ind w:leftChars="680" w:left="1416" w:right="431" w:hangingChars="19" w:hanging="51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4D051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▶</w:t>
                            </w:r>
                            <w:r w:rsidRPr="004D051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ビジネスチャンス創出</w:t>
                            </w:r>
                          </w:p>
                          <w:p w14:paraId="7745391D" w14:textId="77777777" w:rsidR="00114B5D" w:rsidRDefault="00114B5D" w:rsidP="006679A9">
                            <w:pPr>
                              <w:snapToGrid w:val="0"/>
                              <w:ind w:leftChars="680" w:left="1416" w:right="431" w:hangingChars="19" w:hanging="51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4D051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8"/>
                              </w:rPr>
                              <w:t>▶</w:t>
                            </w:r>
                            <w:r w:rsidRPr="004D051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懇親と親善の場を提供する</w:t>
                            </w:r>
                          </w:p>
                          <w:p w14:paraId="35AD15AE" w14:textId="77777777" w:rsidR="00114B5D" w:rsidRPr="004D051C" w:rsidRDefault="00114B5D" w:rsidP="006679A9">
                            <w:pPr>
                              <w:snapToGrid w:val="0"/>
                              <w:ind w:left="1" w:right="431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4D051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皆様，共に付加価値創出とビジネス創出を図りましょう！</w:t>
                            </w:r>
                          </w:p>
                        </w:txbxContent>
                      </wps:txbx>
                      <wps:bodyPr rot="0" vert="horz" wrap="square" lIns="199440" tIns="127440" rIns="199440" bIns="127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142.3pt;width:482.4pt;height:16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" fillcolor="#f60" strokecolor="#f60" strokeweight=".25pt">
                <v:fill opacity="3341f"/>
                <v:stroke dashstyle="1 1"/>
                <v:textbox inset="5.54mm,3.54mm,5.54mm,3.54mm">
                  <w:txbxContent>
                    <w:p w14:paraId="35C4EBF6" w14:textId="77777777" w:rsidR="00D5320C" w:rsidRPr="00C25401" w:rsidRDefault="00D5320C" w:rsidP="006679A9">
                      <w:pPr>
                        <w:snapToGrid w:val="0"/>
                        <w:ind w:leftChars="1" w:left="191" w:hangingChars="70" w:hanging="189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C25401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▶</w:t>
                      </w:r>
                      <w:r w:rsidRPr="00C25401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研究会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とは</w:t>
                      </w:r>
                    </w:p>
                    <w:p w14:paraId="5E9D1C20" w14:textId="77777777" w:rsidR="00D5320C" w:rsidRPr="00C25401" w:rsidRDefault="00D5320C" w:rsidP="006679A9">
                      <w:pPr>
                        <w:snapToGrid w:val="0"/>
                        <w:ind w:leftChars="1" w:left="191" w:hangingChars="70" w:hanging="189"/>
                        <w:rPr>
                          <w:rFonts w:ascii="ＭＳ Ｐ明朝" w:eastAsia="ＭＳ Ｐ明朝" w:hAnsi="ＭＳ Ｐ明朝"/>
                          <w:color w:val="auto"/>
                          <w:sz w:val="20"/>
                        </w:rPr>
                      </w:pPr>
                      <w:r w:rsidRPr="00C25401">
                        <w:rPr>
                          <w:rFonts w:ascii="ＭＳ Ｐ明朝" w:eastAsia="ＭＳ Ｐ明朝" w:hAnsi="ＭＳ Ｐ明朝" w:hint="eastAsia"/>
                          <w:color w:val="auto"/>
                          <w:sz w:val="28"/>
                        </w:rPr>
                        <w:t>加飾技術研究会では，会員の皆様と加飾技術を研究し，情報の共有とビジネス創出の場を継続的に提供いたします．</w:t>
                      </w:r>
                    </w:p>
                    <w:p w14:paraId="4C4CD6B5" w14:textId="77777777" w:rsidR="00D5320C" w:rsidRPr="004D051C" w:rsidRDefault="00D5320C" w:rsidP="006679A9">
                      <w:pPr>
                        <w:snapToGrid w:val="0"/>
                        <w:ind w:leftChars="680" w:left="1416" w:right="431" w:hangingChars="19" w:hanging="51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4D051C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▶</w:t>
                      </w:r>
                      <w:r w:rsidRPr="004D051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加飾技術に関する情報共有</w:t>
                      </w:r>
                    </w:p>
                    <w:p w14:paraId="3AD5CADA" w14:textId="77777777" w:rsidR="00D5320C" w:rsidRPr="004D051C" w:rsidRDefault="00D5320C" w:rsidP="006679A9">
                      <w:pPr>
                        <w:snapToGrid w:val="0"/>
                        <w:ind w:leftChars="680" w:left="1416" w:right="431" w:hangingChars="19" w:hanging="51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4D051C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▶</w:t>
                      </w:r>
                      <w:r w:rsidRPr="004D051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ネットワーク形成</w:t>
                      </w:r>
                    </w:p>
                    <w:p w14:paraId="36D3D2A8" w14:textId="77777777" w:rsidR="00D5320C" w:rsidRPr="004D051C" w:rsidRDefault="00D5320C" w:rsidP="006679A9">
                      <w:pPr>
                        <w:snapToGrid w:val="0"/>
                        <w:ind w:leftChars="680" w:left="1416" w:right="431" w:hangingChars="19" w:hanging="51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4D051C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▶</w:t>
                      </w:r>
                      <w:r w:rsidRPr="004D051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ビジネスチャンス創出</w:t>
                      </w:r>
                    </w:p>
                    <w:p w14:paraId="7745391D" w14:textId="77777777" w:rsidR="00D5320C" w:rsidRDefault="00D5320C" w:rsidP="006679A9">
                      <w:pPr>
                        <w:snapToGrid w:val="0"/>
                        <w:ind w:leftChars="680" w:left="1416" w:right="431" w:hangingChars="19" w:hanging="51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4D051C">
                        <w:rPr>
                          <w:rFonts w:ascii="ＭＳ Ｐ明朝" w:eastAsia="ＭＳ Ｐ明朝" w:hAnsi="ＭＳ Ｐ明朝" w:hint="eastAsia"/>
                          <w:color w:val="FF0000"/>
                          <w:sz w:val="28"/>
                        </w:rPr>
                        <w:t>▶</w:t>
                      </w:r>
                      <w:r w:rsidRPr="004D051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懇親と親善の場を提供する</w:t>
                      </w:r>
                    </w:p>
                    <w:p w14:paraId="35AD15AE" w14:textId="77777777" w:rsidR="00D5320C" w:rsidRPr="004D051C" w:rsidRDefault="00D5320C" w:rsidP="006679A9">
                      <w:pPr>
                        <w:snapToGrid w:val="0"/>
                        <w:ind w:left="1" w:right="431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4D051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皆様，共に付加価値創出とビジネス創出を図りましょう！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277510">
        <w:rPr>
          <w:rFonts w:ascii="ＭＳ 明朝" w:eastAsia="ＭＳ Ｐ明朝" w:hAnsi="ＭＳ Ｐ明朝"/>
          <w:color w:val="auto"/>
          <w:sz w:val="24"/>
          <w:szCs w:val="20"/>
        </w:rPr>
        <w:br w:type="page"/>
      </w:r>
      <w:r w:rsidR="003569FB" w:rsidRPr="00A1522D">
        <w:rPr>
          <w:rFonts w:ascii="HG丸ｺﾞｼｯｸM-PRO" w:eastAsia="HG丸ｺﾞｼｯｸM-PRO" w:hAnsi="HG丸ｺﾞｼｯｸM-PRO" w:hint="eastAsia"/>
          <w:sz w:val="32"/>
          <w:szCs w:val="20"/>
        </w:rPr>
        <w:lastRenderedPageBreak/>
        <w:t>参</w:t>
      </w:r>
      <w:r w:rsidR="003569FB" w:rsidRPr="00A1522D">
        <w:rPr>
          <w:rFonts w:ascii="HG丸ｺﾞｼｯｸM-PRO" w:eastAsia="HG丸ｺﾞｼｯｸM-PRO" w:hAnsi="HG丸ｺﾞｼｯｸM-PRO"/>
          <w:sz w:val="32"/>
          <w:szCs w:val="20"/>
        </w:rPr>
        <w:t xml:space="preserve"> </w:t>
      </w:r>
      <w:r w:rsidR="003569FB" w:rsidRPr="00A1522D">
        <w:rPr>
          <w:rFonts w:ascii="HG丸ｺﾞｼｯｸM-PRO" w:eastAsia="HG丸ｺﾞｼｯｸM-PRO" w:hAnsi="HG丸ｺﾞｼｯｸM-PRO" w:hint="eastAsia"/>
          <w:sz w:val="32"/>
          <w:szCs w:val="20"/>
        </w:rPr>
        <w:t>加</w:t>
      </w:r>
      <w:r w:rsidR="003569FB" w:rsidRPr="00A1522D">
        <w:rPr>
          <w:rFonts w:ascii="HG丸ｺﾞｼｯｸM-PRO" w:eastAsia="HG丸ｺﾞｼｯｸM-PRO" w:hAnsi="HG丸ｺﾞｼｯｸM-PRO"/>
          <w:sz w:val="32"/>
          <w:szCs w:val="20"/>
        </w:rPr>
        <w:t xml:space="preserve"> </w:t>
      </w:r>
      <w:r w:rsidR="003569FB" w:rsidRPr="00A1522D">
        <w:rPr>
          <w:rFonts w:ascii="HG丸ｺﾞｼｯｸM-PRO" w:eastAsia="HG丸ｺﾞｼｯｸM-PRO" w:hAnsi="HG丸ｺﾞｼｯｸM-PRO" w:hint="eastAsia"/>
          <w:sz w:val="32"/>
          <w:szCs w:val="20"/>
        </w:rPr>
        <w:t>申</w:t>
      </w:r>
      <w:r w:rsidR="003569FB" w:rsidRPr="00A1522D">
        <w:rPr>
          <w:rFonts w:ascii="HG丸ｺﾞｼｯｸM-PRO" w:eastAsia="HG丸ｺﾞｼｯｸM-PRO" w:hAnsi="HG丸ｺﾞｼｯｸM-PRO"/>
          <w:sz w:val="32"/>
          <w:szCs w:val="20"/>
        </w:rPr>
        <w:t xml:space="preserve"> </w:t>
      </w:r>
      <w:r w:rsidR="003569FB" w:rsidRPr="00A1522D">
        <w:rPr>
          <w:rFonts w:ascii="HG丸ｺﾞｼｯｸM-PRO" w:eastAsia="HG丸ｺﾞｼｯｸM-PRO" w:hAnsi="HG丸ｺﾞｼｯｸM-PRO" w:hint="eastAsia"/>
          <w:sz w:val="32"/>
          <w:szCs w:val="20"/>
        </w:rPr>
        <w:t>込</w:t>
      </w:r>
      <w:r w:rsidR="003569FB" w:rsidRPr="00A1522D">
        <w:rPr>
          <w:rFonts w:ascii="HG丸ｺﾞｼｯｸM-PRO" w:eastAsia="HG丸ｺﾞｼｯｸM-PRO" w:hAnsi="HG丸ｺﾞｼｯｸM-PRO"/>
          <w:sz w:val="32"/>
          <w:szCs w:val="20"/>
        </w:rPr>
        <w:t xml:space="preserve"> </w:t>
      </w:r>
      <w:r w:rsidR="003569FB" w:rsidRPr="00A1522D">
        <w:rPr>
          <w:rFonts w:ascii="HG丸ｺﾞｼｯｸM-PRO" w:eastAsia="HG丸ｺﾞｼｯｸM-PRO" w:hAnsi="HG丸ｺﾞｼｯｸM-PRO" w:hint="eastAsia"/>
          <w:sz w:val="32"/>
          <w:szCs w:val="20"/>
        </w:rPr>
        <w:t>書</w:t>
      </w:r>
    </w:p>
    <w:p w14:paraId="25DD93E9" w14:textId="77777777" w:rsidR="00277510" w:rsidRPr="00A1522D" w:rsidRDefault="003569FB" w:rsidP="00911F5B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20"/>
        </w:rPr>
      </w:pPr>
      <w:r w:rsidRPr="00A1522D">
        <w:rPr>
          <w:rFonts w:ascii="HG丸ｺﾞｼｯｸM-PRO" w:eastAsia="HG丸ｺﾞｼｯｸM-PRO" w:hAnsi="HG丸ｺﾞｼｯｸM-PRO" w:hint="eastAsia"/>
          <w:sz w:val="40"/>
          <w:szCs w:val="20"/>
        </w:rPr>
        <w:t>ＦＡＸ　ｔｏ　０３−３５０４−２６００</w:t>
      </w:r>
    </w:p>
    <w:p w14:paraId="40800DAA" w14:textId="77777777" w:rsidR="00277510" w:rsidRPr="00A1522D" w:rsidRDefault="00277510" w:rsidP="00911F5B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A1522D">
        <w:rPr>
          <w:rFonts w:ascii="HG丸ｺﾞｼｯｸM-PRO" w:eastAsia="HG丸ｺﾞｼｯｸM-PRO" w:hAnsi="HG丸ｺﾞｼｯｸM-PRO" w:hint="eastAsia"/>
        </w:rPr>
        <w:t>平成</w:t>
      </w:r>
      <w:r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　　</w:t>
      </w:r>
      <w:r w:rsidR="00026F1B"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　　</w:t>
      </w:r>
      <w:r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年　</w:t>
      </w:r>
      <w:r w:rsidR="00026F1B"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　　</w:t>
      </w:r>
      <w:r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月　</w:t>
      </w:r>
      <w:r w:rsidR="00026F1B" w:rsidRPr="00A1522D">
        <w:rPr>
          <w:rFonts w:ascii="HG丸ｺﾞｼｯｸM-PRO" w:eastAsia="HG丸ｺﾞｼｯｸM-PRO" w:hAnsi="HG丸ｺﾞｼｯｸM-PRO" w:hint="eastAsia"/>
          <w:u w:val="single" w:color="000000"/>
        </w:rPr>
        <w:t xml:space="preserve">　　</w:t>
      </w:r>
      <w:r w:rsidRPr="00A1522D">
        <w:rPr>
          <w:rFonts w:ascii="HG丸ｺﾞｼｯｸM-PRO" w:eastAsia="HG丸ｺﾞｼｯｸM-PRO" w:hAnsi="HG丸ｺﾞｼｯｸM-PRO" w:hint="eastAsia"/>
          <w:u w:val="single" w:color="000000"/>
        </w:rPr>
        <w:t>日</w:t>
      </w:r>
      <w:r w:rsidRPr="00A1522D">
        <w:rPr>
          <w:rFonts w:ascii="HG丸ｺﾞｼｯｸM-PRO" w:eastAsia="HG丸ｺﾞｼｯｸM-PRO" w:hAnsi="HG丸ｺﾞｼｯｸM-PRO"/>
          <w:u w:val="single" w:color="000000"/>
        </w:rPr>
        <w:t xml:space="preserve"> </w:t>
      </w:r>
    </w:p>
    <w:p w14:paraId="0B98F932" w14:textId="77777777" w:rsidR="003569FB" w:rsidRPr="00A1522D" w:rsidRDefault="003569FB" w:rsidP="00911F5B">
      <w:pPr>
        <w:adjustRightInd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  <w:r w:rsidRPr="00A1522D">
        <w:rPr>
          <w:rFonts w:ascii="HG丸ｺﾞｼｯｸM-PRO" w:eastAsia="HG丸ｺﾞｼｯｸM-PRO" w:hAnsi="HG丸ｺﾞｼｯｸM-PRO" w:hint="eastAsia"/>
          <w:sz w:val="28"/>
        </w:rPr>
        <w:t>加飾技術研究会 事務局　御中</w:t>
      </w:r>
    </w:p>
    <w:p w14:paraId="41364452" w14:textId="05636D9F" w:rsidR="003569FB" w:rsidRPr="00A1522D" w:rsidRDefault="00911F5B" w:rsidP="00E603E3">
      <w:pPr>
        <w:adjustRightInd/>
        <w:ind w:leftChars="282" w:left="566"/>
        <w:contextualSpacing/>
        <w:rPr>
          <w:rFonts w:ascii="HG丸ｺﾞｼｯｸM-PRO" w:eastAsia="HG丸ｺﾞｼｯｸM-PRO" w:hAnsi="HG丸ｺﾞｼｯｸM-PRO"/>
          <w:sz w:val="28"/>
          <w:szCs w:val="22"/>
        </w:rPr>
      </w:pPr>
      <w:r w:rsidRPr="00A1522D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私は，加飾技術研究会</w:t>
      </w:r>
      <w:r w:rsidR="00AC4FAB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="00E603E3">
        <w:rPr>
          <w:rFonts w:ascii="HG丸ｺﾞｼｯｸM-PRO" w:eastAsia="HG丸ｺﾞｼｯｸM-PRO" w:hAnsi="HG丸ｺﾞｼｯｸM-PRO" w:hint="eastAsia"/>
          <w:sz w:val="28"/>
          <w:szCs w:val="22"/>
        </w:rPr>
        <w:t>第２３</w:t>
      </w:r>
      <w:r w:rsidR="00CD4481" w:rsidRPr="007D0BF3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7D0BF3" w:rsidRPr="007D0BF3">
        <w:rPr>
          <w:rFonts w:ascii="HG丸ｺﾞｼｯｸM-PRO" w:eastAsia="HG丸ｺﾞｼｯｸM-PRO" w:hAnsi="HG丸ｺﾞｼｯｸM-PRO" w:hint="eastAsia"/>
          <w:sz w:val="28"/>
          <w:szCs w:val="28"/>
        </w:rPr>
        <w:t>（２０１７年度第１回）</w:t>
      </w:r>
      <w:r w:rsidR="00CD4481" w:rsidRPr="007D0BF3">
        <w:rPr>
          <w:rFonts w:ascii="HG丸ｺﾞｼｯｸM-PRO" w:eastAsia="HG丸ｺﾞｼｯｸM-PRO" w:hAnsi="HG丸ｺﾞｼｯｸM-PRO" w:hint="eastAsia"/>
          <w:sz w:val="28"/>
          <w:szCs w:val="28"/>
        </w:rPr>
        <w:t>研</w:t>
      </w:r>
      <w:r w:rsidR="00CD4481" w:rsidRPr="00A1522D">
        <w:rPr>
          <w:rFonts w:ascii="HG丸ｺﾞｼｯｸM-PRO" w:eastAsia="HG丸ｺﾞｼｯｸM-PRO" w:hAnsi="HG丸ｺﾞｼｯｸM-PRO" w:hint="eastAsia"/>
          <w:sz w:val="28"/>
          <w:szCs w:val="22"/>
        </w:rPr>
        <w:t>究会に出席いたします</w:t>
      </w:r>
      <w:r w:rsidR="003569FB" w:rsidRPr="00A1522D">
        <w:rPr>
          <w:rFonts w:ascii="HG丸ｺﾞｼｯｸM-PRO" w:eastAsia="HG丸ｺﾞｼｯｸM-PRO" w:hAnsi="HG丸ｺﾞｼｯｸM-PRO" w:hint="eastAsia"/>
          <w:sz w:val="28"/>
          <w:szCs w:val="22"/>
        </w:rPr>
        <w:t>．</w:t>
      </w:r>
    </w:p>
    <w:p w14:paraId="59E7DE12" w14:textId="01F516E4" w:rsidR="003569FB" w:rsidRPr="00A1522D" w:rsidRDefault="00CD4481" w:rsidP="00911F5B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A1522D">
        <w:rPr>
          <w:rFonts w:ascii="HG丸ｺﾞｼｯｸM-PRO" w:eastAsia="HG丸ｺﾞｼｯｸM-PRO" w:hAnsi="HG丸ｺﾞｼｯｸM-PRO"/>
          <w:sz w:val="28"/>
          <w:szCs w:val="22"/>
        </w:rPr>
        <w:t>-=-=-=-=-</w:t>
      </w:r>
      <w:r w:rsidRPr="00A1522D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以下確認（○で囲んでください）　</w:t>
      </w:r>
      <w:r w:rsidRPr="00A1522D">
        <w:rPr>
          <w:rFonts w:ascii="HG丸ｺﾞｼｯｸM-PRO" w:eastAsia="HG丸ｺﾞｼｯｸM-PRO" w:hAnsi="HG丸ｺﾞｼｯｸM-PRO"/>
          <w:sz w:val="28"/>
          <w:szCs w:val="22"/>
        </w:rPr>
        <w:t>-=-=-=-</w:t>
      </w:r>
    </w:p>
    <w:p w14:paraId="16DFF85C" w14:textId="72EE1D32" w:rsidR="00EA0006" w:rsidRDefault="007D0BF3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  <w:r w:rsidRPr="00A1522D">
        <w:rPr>
          <w:rFonts w:ascii="HG丸ｺﾞｼｯｸM-PRO" w:eastAsia="HG丸ｺﾞｼｯｸM-PRO" w:hAnsi="HG丸ｺﾞｼｯｸM-PRO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2C643" wp14:editId="38C31BC3">
                <wp:simplePos x="0" y="0"/>
                <wp:positionH relativeFrom="column">
                  <wp:posOffset>255270</wp:posOffset>
                </wp:positionH>
                <wp:positionV relativeFrom="paragraph">
                  <wp:posOffset>91439</wp:posOffset>
                </wp:positionV>
                <wp:extent cx="5862955" cy="2003637"/>
                <wp:effectExtent l="0" t="0" r="0" b="3175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55" cy="200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49AA" w14:textId="507A519A" w:rsidR="00114B5D" w:rsidRDefault="00114B5D" w:rsidP="001C17A6">
                            <w:pPr>
                              <w:adjustRightInd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152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飾技術研究会第２３回</w:t>
                            </w:r>
                            <w:r w:rsidR="007D0BF3" w:rsidRPr="007D0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（２０１７年度第１回）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研究会に</w:t>
                            </w:r>
                            <w:r w:rsidR="007D0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　出席，</w:t>
                            </w:r>
                            <w:r w:rsidRPr="00A152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欠席　】　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．</w:t>
                            </w:r>
                          </w:p>
                          <w:p w14:paraId="5CA55B16" w14:textId="77777777" w:rsidR="00114B5D" w:rsidRDefault="00114B5D" w:rsidP="001C17A6">
                            <w:pPr>
                              <w:adjustRightInd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なお，会員でない方は，参加費として２０００円申し受けます．</w:t>
                            </w:r>
                          </w:p>
                          <w:p w14:paraId="682DD8E7" w14:textId="3FDB327C" w:rsidR="00114B5D" w:rsidRPr="00114B5D" w:rsidRDefault="00114B5D" w:rsidP="00114B5D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B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（非会員の方の参加費は．第２４回研究会以降は５０００円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（予定）</w:t>
                            </w:r>
                            <w:r w:rsidRPr="00114B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なります</w:t>
                            </w:r>
                            <w:r w:rsidRPr="00114B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2D2CA9" w14:textId="77777777" w:rsidR="00114B5D" w:rsidRPr="00A1522D" w:rsidRDefault="00114B5D" w:rsidP="001C17A6">
                            <w:pPr>
                              <w:adjustRightInd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41E6F59A" w14:textId="47D2B583" w:rsidR="00114B5D" w:rsidRDefault="00114B5D" w:rsidP="001C17A6"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情報交換会に【　】参加【　】不参加【実費（３５００円，</w:t>
                            </w:r>
                            <w:r w:rsidRPr="00A1522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当日払い）】</w:t>
                            </w:r>
                          </w:p>
                          <w:p w14:paraId="74C40628" w14:textId="387954F7" w:rsidR="00114B5D" w:rsidRPr="001C17A6" w:rsidRDefault="0054277B" w:rsidP="001C17A6">
                            <w:pPr>
                              <w:adjustRightInd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情報交換会は６月２０</w:t>
                            </w:r>
                            <w:r w:rsidR="00114B5D" w:rsidRPr="001C17A6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日までに</w:t>
                            </w:r>
                            <w:r w:rsidR="00114B5D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人数</w:t>
                            </w:r>
                            <w:r w:rsidR="00114B5D" w:rsidRPr="001C17A6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確定しますので，以後キャンセル不可となります</w:t>
                            </w:r>
                            <w:r w:rsidR="00114B5D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．</w:t>
                            </w:r>
                            <w:r w:rsidR="00114B5D" w:rsidRPr="001C17A6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</w:rPr>
                              <w:t>参加費をご請求させていただきます．</w:t>
                            </w:r>
                          </w:p>
                          <w:p w14:paraId="1ED1513B" w14:textId="5D53D94B" w:rsidR="00114B5D" w:rsidRPr="00A1522D" w:rsidRDefault="00114B5D" w:rsidP="001C17A6"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14:paraId="627E95E1" w14:textId="77777777" w:rsidR="00114B5D" w:rsidRPr="00B0330D" w:rsidRDefault="00114B5D" w:rsidP="00B0330D">
                            <w:pPr>
                              <w:adjustRightInd/>
                              <w:snapToGrid w:val="0"/>
                              <w:rPr>
                                <w:rFonts w:ascii="ＤＦＰ中楷書体" w:eastAsia="ＤＦＰ中楷書体" w:hAnsi="ＤＦＰ中楷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1" o:spid="_x0000_s1032" type="#_x0000_t202" style="position:absolute;left:0;text-align:left;margin-left:20.1pt;margin-top:7.2pt;width:461.65pt;height:1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" filled="f" stroked="f">
                <v:textbox>
                  <w:txbxContent>
                    <w:p w14:paraId="585B49AA" w14:textId="507A519A" w:rsidR="00114B5D" w:rsidRDefault="00114B5D" w:rsidP="001C17A6">
                      <w:pPr>
                        <w:adjustRightInd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1522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飾技術研究会第２３回</w:t>
                      </w:r>
                      <w:r w:rsidR="007D0BF3" w:rsidRPr="007D0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（２０１７年度第１回）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研究会に</w:t>
                      </w:r>
                      <w:r w:rsidR="007D0BF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　出席，</w:t>
                      </w:r>
                      <w:r w:rsidRPr="00A1522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欠席　】　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．</w:t>
                      </w:r>
                    </w:p>
                    <w:p w14:paraId="5CA55B16" w14:textId="77777777" w:rsidR="00114B5D" w:rsidRDefault="00114B5D" w:rsidP="001C17A6">
                      <w:pPr>
                        <w:adjustRightInd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なお，会員でない方は，参加費として２０００円申し受けます．</w:t>
                      </w:r>
                    </w:p>
                    <w:p w14:paraId="682DD8E7" w14:textId="3FDB327C" w:rsidR="00114B5D" w:rsidRPr="00114B5D" w:rsidRDefault="00114B5D" w:rsidP="00114B5D">
                      <w:pPr>
                        <w:adjustRightInd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14B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（非会員の方の参加費は．第２４回研究会以降は５０００円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（予定）</w:t>
                      </w:r>
                      <w:r w:rsidRPr="00114B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なります</w:t>
                      </w:r>
                      <w:r w:rsidRPr="00114B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14:paraId="1F2D2CA9" w14:textId="77777777" w:rsidR="00114B5D" w:rsidRPr="00A1522D" w:rsidRDefault="00114B5D" w:rsidP="001C17A6">
                      <w:pPr>
                        <w:adjustRightInd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41E6F59A" w14:textId="47D2B583" w:rsidR="00114B5D" w:rsidRDefault="00114B5D" w:rsidP="001C17A6"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情報交換会に【　】参加【　】不参加【実費（３５００円，</w:t>
                      </w:r>
                      <w:r w:rsidRPr="00A1522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当日払い）】</w:t>
                      </w:r>
                    </w:p>
                    <w:p w14:paraId="74C40628" w14:textId="387954F7" w:rsidR="00114B5D" w:rsidRPr="001C17A6" w:rsidRDefault="0054277B" w:rsidP="001C17A6">
                      <w:pPr>
                        <w:adjustRightInd/>
                        <w:snapToGrid w:val="0"/>
                        <w:rPr>
                          <w:rFonts w:ascii="HG丸ｺﾞｼｯｸM-PRO" w:eastAsia="HG丸ｺﾞｼｯｸM-PRO" w:hAnsi="HG丸ｺﾞｼｯｸM-PRO"/>
                          <w:color w:val="FF66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情報交換会は６月２０</w:t>
                      </w:r>
                      <w:bookmarkStart w:id="1" w:name="_GoBack"/>
                      <w:bookmarkEnd w:id="1"/>
                      <w:r w:rsidR="00114B5D" w:rsidRPr="001C17A6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日までに</w:t>
                      </w:r>
                      <w:r w:rsidR="00114B5D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人数</w:t>
                      </w:r>
                      <w:r w:rsidR="00114B5D" w:rsidRPr="001C17A6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確定しますので，以後キャンセル不可となります</w:t>
                      </w:r>
                      <w:r w:rsidR="00114B5D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．</w:t>
                      </w:r>
                      <w:r w:rsidR="00114B5D" w:rsidRPr="001C17A6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</w:rPr>
                        <w:t>参加費をご請求させていただきます．</w:t>
                      </w:r>
                    </w:p>
                    <w:p w14:paraId="1ED1513B" w14:textId="5D53D94B" w:rsidR="00114B5D" w:rsidRPr="00A1522D" w:rsidRDefault="00114B5D" w:rsidP="001C17A6"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14:paraId="627E95E1" w14:textId="77777777" w:rsidR="00114B5D" w:rsidRPr="00B0330D" w:rsidRDefault="00114B5D" w:rsidP="00B0330D">
                      <w:pPr>
                        <w:adjustRightInd/>
                        <w:snapToGrid w:val="0"/>
                        <w:rPr>
                          <w:rFonts w:ascii="ＤＦＰ中楷書体" w:eastAsia="ＤＦＰ中楷書体" w:hAnsi="ＤＦＰ中楷書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7B1AC" w14:textId="7AADA70A" w:rsidR="00EA0006" w:rsidRDefault="00EA0006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70261803" w14:textId="6A12E0E3" w:rsidR="00B0330D" w:rsidRDefault="00B0330D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103EFE13" w14:textId="77777777" w:rsidR="00AC4FAB" w:rsidRPr="00A1522D" w:rsidRDefault="00AC4FAB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22D40AD9" w14:textId="2FE033E3" w:rsidR="00B074AF" w:rsidRPr="00A1522D" w:rsidRDefault="00B074AF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56C38205" w14:textId="52382C50" w:rsidR="00935703" w:rsidRPr="00A1522D" w:rsidRDefault="00935703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2F4B6A86" w14:textId="77777777" w:rsidR="00B0330D" w:rsidRPr="00A1522D" w:rsidRDefault="00B0330D" w:rsidP="00911F5B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14:paraId="19802B2F" w14:textId="77777777" w:rsidR="00A51E17" w:rsidRPr="00A1522D" w:rsidRDefault="00CD4481" w:rsidP="00911F5B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A1522D">
        <w:rPr>
          <w:rFonts w:ascii="HG丸ｺﾞｼｯｸM-PRO" w:eastAsia="HG丸ｺﾞｼｯｸM-PRO" w:hAnsi="HG丸ｺﾞｼｯｸM-PRO"/>
          <w:sz w:val="28"/>
          <w:szCs w:val="22"/>
        </w:rPr>
        <w:t>-=-=-=-=-=-=-=-</w:t>
      </w:r>
    </w:p>
    <w:p w14:paraId="1E214B03" w14:textId="1BA0B52B" w:rsidR="00A51E17" w:rsidRPr="00A1522D" w:rsidRDefault="00E603E3" w:rsidP="00CB3ECB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参加費</w:t>
      </w:r>
      <w:r w:rsidR="00A51E17" w:rsidRPr="00A1522D">
        <w:rPr>
          <w:rFonts w:ascii="HG丸ｺﾞｼｯｸM-PRO" w:eastAsia="HG丸ｺﾞｼｯｸM-PRO" w:hAnsi="HG丸ｺﾞｼｯｸM-PRO" w:hint="eastAsia"/>
          <w:sz w:val="24"/>
        </w:rPr>
        <w:t>等送付先　ゆうちょ銀行　総合口座，１０３２０−４９４０７１７１</w:t>
      </w:r>
    </w:p>
    <w:p w14:paraId="7E477440" w14:textId="5F544CD0" w:rsidR="00A51E17" w:rsidRPr="00A1522D" w:rsidRDefault="00CB3ECB" w:rsidP="00CB3ECB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A51E17" w:rsidRPr="00A1522D">
        <w:rPr>
          <w:rFonts w:ascii="HG丸ｺﾞｼｯｸM-PRO" w:eastAsia="HG丸ｺﾞｼｯｸM-PRO" w:hAnsi="HG丸ｺﾞｼｯｸM-PRO" w:hint="eastAsia"/>
          <w:sz w:val="24"/>
        </w:rPr>
        <w:t>口座名義　加飾技術研究会（カショクギジュツケンキュウカイ）</w:t>
      </w:r>
    </w:p>
    <w:p w14:paraId="1643A401" w14:textId="33993C7C" w:rsidR="003569FB" w:rsidRPr="00A1522D" w:rsidRDefault="00CB3ECB" w:rsidP="00CB3ECB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A51E17" w:rsidRPr="00A1522D">
        <w:rPr>
          <w:rFonts w:ascii="HG丸ｺﾞｼｯｸM-PRO" w:eastAsia="HG丸ｺﾞｼｯｸM-PRO" w:hAnsi="HG丸ｺﾞｼｯｸM-PRO" w:hint="eastAsia"/>
          <w:sz w:val="24"/>
        </w:rPr>
        <w:t>店名○三八（ゼロサンハチ）店番０３８（普）４９４０７１７</w:t>
      </w:r>
    </w:p>
    <w:p w14:paraId="3BF76B71" w14:textId="77777777" w:rsidR="00A51E17" w:rsidRPr="00A1522D" w:rsidRDefault="00CD4481" w:rsidP="00911F5B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A1522D">
        <w:rPr>
          <w:rFonts w:ascii="HG丸ｺﾞｼｯｸM-PRO" w:eastAsia="HG丸ｺﾞｼｯｸM-PRO" w:hAnsi="HG丸ｺﾞｼｯｸM-PRO"/>
          <w:sz w:val="28"/>
          <w:szCs w:val="22"/>
        </w:rPr>
        <w:t>-=-=-=-=-=-=-=-</w:t>
      </w:r>
    </w:p>
    <w:p w14:paraId="74CD492E" w14:textId="30F32A71" w:rsidR="00E03907" w:rsidRPr="00A1522D" w:rsidRDefault="00A51E17" w:rsidP="00EA0006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A1522D">
        <w:rPr>
          <w:rFonts w:ascii="HG丸ｺﾞｼｯｸM-PRO" w:eastAsia="HG丸ｺﾞｼｯｸM-PRO" w:hAnsi="HG丸ｺﾞｼｯｸM-PRO" w:hint="eastAsia"/>
          <w:sz w:val="28"/>
          <w:szCs w:val="22"/>
        </w:rPr>
        <w:t>以下，</w:t>
      </w:r>
      <w:r w:rsidR="00911F5B" w:rsidRPr="00A1522D">
        <w:rPr>
          <w:rFonts w:ascii="HG丸ｺﾞｼｯｸM-PRO" w:eastAsia="HG丸ｺﾞｼｯｸM-PRO" w:hAnsi="HG丸ｺﾞｼｯｸM-PRO" w:hint="eastAsia"/>
          <w:sz w:val="28"/>
          <w:szCs w:val="22"/>
        </w:rPr>
        <w:t>ご氏名をご記入いただき，送信ください．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277510" w:rsidRPr="00A1522D" w14:paraId="54E7838B" w14:textId="77777777" w:rsidTr="00EA0006">
        <w:trPr>
          <w:trHeight w:val="910"/>
        </w:trPr>
        <w:tc>
          <w:tcPr>
            <w:tcW w:w="2410" w:type="dxa"/>
            <w:vAlign w:val="center"/>
          </w:tcPr>
          <w:p w14:paraId="027D5251" w14:textId="7777777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ふりがな</w:t>
            </w:r>
          </w:p>
          <w:p w14:paraId="1CCB906B" w14:textId="7BAFFB2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氏名</w:t>
            </w:r>
          </w:p>
          <w:p w14:paraId="48702C0B" w14:textId="2DFE435A" w:rsidR="00277510" w:rsidRPr="00A1522D" w:rsidRDefault="00A447A6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3248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0"/>
                <w:szCs w:val="20"/>
                <w:fitText w:val="1890" w:id="-118192128"/>
              </w:rPr>
              <w:t>（法人</w:t>
            </w:r>
            <w:r w:rsidR="00277510" w:rsidRPr="00883248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0"/>
                <w:szCs w:val="20"/>
                <w:fitText w:val="1890" w:id="-118192128"/>
              </w:rPr>
              <w:t>は会社名</w:t>
            </w:r>
            <w:r w:rsidR="00277510" w:rsidRPr="00883248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0"/>
                <w:szCs w:val="20"/>
                <w:fitText w:val="1890" w:id="-118192128"/>
              </w:rPr>
              <w:t>）</w:t>
            </w:r>
          </w:p>
        </w:tc>
        <w:tc>
          <w:tcPr>
            <w:tcW w:w="6946" w:type="dxa"/>
            <w:vAlign w:val="center"/>
          </w:tcPr>
          <w:p w14:paraId="1256844E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14:paraId="1C1E63CD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277510" w:rsidRPr="00A1522D" w14:paraId="5E2AB445" w14:textId="77777777" w:rsidTr="00EA0006">
        <w:trPr>
          <w:trHeight w:val="837"/>
        </w:trPr>
        <w:tc>
          <w:tcPr>
            <w:tcW w:w="2410" w:type="dxa"/>
            <w:vAlign w:val="center"/>
          </w:tcPr>
          <w:p w14:paraId="50AE3DB1" w14:textId="7777777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ご所属</w:t>
            </w:r>
          </w:p>
          <w:p w14:paraId="4781931B" w14:textId="663691B6" w:rsidR="00277510" w:rsidRPr="00A1522D" w:rsidRDefault="00A447A6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5FC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2100" w:id="-118192127"/>
              </w:rPr>
              <w:t>（法人はご参加</w:t>
            </w:r>
            <w:r w:rsidR="00277510" w:rsidRPr="00B45FC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2100" w:id="-118192127"/>
              </w:rPr>
              <w:t>者名とご所属</w:t>
            </w:r>
            <w:r w:rsidR="00277510" w:rsidRPr="00B45FCD">
              <w:rPr>
                <w:rFonts w:ascii="HG丸ｺﾞｼｯｸM-PRO" w:eastAsia="HG丸ｺﾞｼｯｸM-PRO" w:hAnsi="HG丸ｺﾞｼｯｸM-PRO" w:hint="eastAsia"/>
                <w:spacing w:val="-210"/>
                <w:w w:val="75"/>
                <w:kern w:val="0"/>
                <w:sz w:val="20"/>
                <w:szCs w:val="20"/>
                <w:fitText w:val="2100" w:id="-118192127"/>
              </w:rPr>
              <w:t>）</w:t>
            </w:r>
          </w:p>
        </w:tc>
        <w:tc>
          <w:tcPr>
            <w:tcW w:w="6946" w:type="dxa"/>
            <w:vAlign w:val="center"/>
          </w:tcPr>
          <w:p w14:paraId="50F54A8D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14:paraId="6D39D198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277510" w:rsidRPr="00A1522D" w14:paraId="2EEF2964" w14:textId="77777777" w:rsidTr="00EA0006">
        <w:trPr>
          <w:trHeight w:val="1347"/>
        </w:trPr>
        <w:tc>
          <w:tcPr>
            <w:tcW w:w="2410" w:type="dxa"/>
            <w:vAlign w:val="center"/>
          </w:tcPr>
          <w:p w14:paraId="2752A53E" w14:textId="7777777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住所</w:t>
            </w:r>
          </w:p>
          <w:p w14:paraId="2899FDC3" w14:textId="7777777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（ご案内送付先）</w:t>
            </w:r>
          </w:p>
        </w:tc>
        <w:tc>
          <w:tcPr>
            <w:tcW w:w="6946" w:type="dxa"/>
            <w:vAlign w:val="center"/>
          </w:tcPr>
          <w:p w14:paraId="36A8EB32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〒　　</w:t>
            </w:r>
            <w:r w:rsidR="00A50EB1"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　</w:t>
            </w: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—　　　　</w:t>
            </w:r>
          </w:p>
          <w:p w14:paraId="0953B057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14:paraId="6AA09E8B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277510" w:rsidRPr="00A1522D" w14:paraId="04546156" w14:textId="77777777" w:rsidTr="00CB3ECB">
        <w:trPr>
          <w:trHeight w:val="841"/>
        </w:trPr>
        <w:tc>
          <w:tcPr>
            <w:tcW w:w="2410" w:type="dxa"/>
            <w:vAlign w:val="center"/>
          </w:tcPr>
          <w:p w14:paraId="2813B493" w14:textId="77777777" w:rsidR="00277510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電話番号</w:t>
            </w:r>
          </w:p>
          <w:p w14:paraId="17F9BCB5" w14:textId="77777777" w:rsidR="00277510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ＦＡＸ番号</w:t>
            </w:r>
          </w:p>
          <w:p w14:paraId="17033DAD" w14:textId="62C9388E" w:rsidR="00EA0006" w:rsidRPr="00A1522D" w:rsidRDefault="00EA0006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ｅ－ｍａｉｌ</w:t>
            </w:r>
          </w:p>
        </w:tc>
        <w:tc>
          <w:tcPr>
            <w:tcW w:w="6946" w:type="dxa"/>
            <w:vAlign w:val="center"/>
          </w:tcPr>
          <w:p w14:paraId="7261DA41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☎</w:t>
            </w:r>
          </w:p>
          <w:p w14:paraId="5C8B8E0C" w14:textId="77777777" w:rsidR="00277510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/>
                <w:sz w:val="24"/>
                <w:szCs w:val="20"/>
              </w:rPr>
              <w:t>FAX</w:t>
            </w:r>
          </w:p>
          <w:p w14:paraId="2EFEE999" w14:textId="70D550A7" w:rsidR="00EA0006" w:rsidRPr="00A1522D" w:rsidRDefault="00EA0006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ｅ－ｍａｉｌ</w:t>
            </w:r>
          </w:p>
        </w:tc>
      </w:tr>
      <w:tr w:rsidR="00277510" w:rsidRPr="00A1522D" w14:paraId="2F63C442" w14:textId="77777777" w:rsidTr="007D0BF3">
        <w:trPr>
          <w:trHeight w:val="890"/>
        </w:trPr>
        <w:tc>
          <w:tcPr>
            <w:tcW w:w="2410" w:type="dxa"/>
            <w:vAlign w:val="center"/>
          </w:tcPr>
          <w:p w14:paraId="3426D00C" w14:textId="77777777" w:rsidR="00911F5B" w:rsidRPr="00A1522D" w:rsidRDefault="00277510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その他</w:t>
            </w:r>
          </w:p>
          <w:p w14:paraId="500831DA" w14:textId="77777777" w:rsidR="00277510" w:rsidRPr="00A1522D" w:rsidRDefault="00911F5B" w:rsidP="00911F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1522D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（連絡事項）</w:t>
            </w:r>
          </w:p>
        </w:tc>
        <w:tc>
          <w:tcPr>
            <w:tcW w:w="6946" w:type="dxa"/>
            <w:vAlign w:val="center"/>
          </w:tcPr>
          <w:p w14:paraId="656D5BB3" w14:textId="77777777" w:rsidR="00277510" w:rsidRPr="00A1522D" w:rsidRDefault="00277510" w:rsidP="00911F5B">
            <w:pPr>
              <w:adjustRightInd/>
              <w:contextualSpacing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</w:tbl>
    <w:p w14:paraId="216CF6D7" w14:textId="77777777" w:rsidR="00EF7BA8" w:rsidRPr="00277510" w:rsidRDefault="00EF7BA8" w:rsidP="00EA0006">
      <w:pPr>
        <w:widowControl/>
        <w:overflowPunct/>
        <w:adjustRightInd/>
        <w:contextualSpacing/>
        <w:textAlignment w:val="auto"/>
        <w:rPr>
          <w:rFonts w:ascii="ＭＳ Ｐ明朝" w:eastAsia="ＭＳ Ｐ明朝" w:hAnsi="ＭＳ Ｐ明朝"/>
          <w:sz w:val="24"/>
        </w:rPr>
      </w:pPr>
    </w:p>
    <w:sectPr w:rsidR="00EF7BA8" w:rsidRPr="00277510" w:rsidSect="00911F5B">
      <w:headerReference w:type="default" r:id="rId8"/>
      <w:footerReference w:type="default" r:id="rId9"/>
      <w:pgSz w:w="11900" w:h="16840"/>
      <w:pgMar w:top="1588" w:right="1134" w:bottom="851" w:left="1134" w:header="397" w:footer="397" w:gutter="0"/>
      <w:cols w:space="425"/>
      <w:docGrid w:type="linesAndChars" w:linePitch="450" w:charSpace="-19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27F9" w14:textId="77777777" w:rsidR="00114B5D" w:rsidRDefault="00114B5D">
      <w:r>
        <w:separator/>
      </w:r>
    </w:p>
  </w:endnote>
  <w:endnote w:type="continuationSeparator" w:id="0">
    <w:p w14:paraId="050FB7E9" w14:textId="77777777" w:rsidR="00114B5D" w:rsidRDefault="001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ＤＦＰ中楷書体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C8B1" w14:textId="163F9CF6" w:rsidR="00114B5D" w:rsidRDefault="00114B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19AEA" wp14:editId="57B6AE0A">
              <wp:simplePos x="0" y="0"/>
              <wp:positionH relativeFrom="column">
                <wp:posOffset>-1143000</wp:posOffset>
              </wp:positionH>
              <wp:positionV relativeFrom="page">
                <wp:posOffset>10279380</wp:posOffset>
              </wp:positionV>
              <wp:extent cx="8001000" cy="133985"/>
              <wp:effectExtent l="0" t="508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1339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>
                              <a:alpha val="30000"/>
                            </a:srgbClr>
                          </a:gs>
                          <a:gs pos="25000">
                            <a:srgbClr val="01A78F">
                              <a:alpha val="47500"/>
                            </a:srgbClr>
                          </a:gs>
                          <a:gs pos="50000">
                            <a:srgbClr val="FFFF00">
                              <a:alpha val="65000"/>
                            </a:srgbClr>
                          </a:gs>
                          <a:gs pos="75000">
                            <a:srgbClr val="FF6633">
                              <a:alpha val="82500"/>
                            </a:srgbClr>
                          </a:gs>
                          <a:gs pos="100000">
                            <a:srgbClr val="FF33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66FF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73C7" w14:textId="77777777" w:rsidR="00114B5D" w:rsidRPr="00DE701C" w:rsidRDefault="00114B5D" w:rsidP="006B6BA5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snapToGrid w:val="0"/>
                            <w:rPr>
                              <w:rFonts w:ascii="ＤＦＰ行書体" w:eastAsia="ＤＦＰ行書体" w:hAnsi="ＤＦＰ行書体"/>
                              <w:b/>
                              <w:sz w:val="44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-89.95pt;margin-top:809.4pt;width:630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" fillcolor="#36f" stroked="f" strokecolor="#6fc" strokeweight=".5pt">
              <v:fill color2="#f39" o:opacity2="19660f" angle="-90" colors="0 #36f;.25 #01a78f;.5 yellow;.75 #f63;1 #f39" focus="100%" type="gradient"/>
              <v:textbox>
                <w:txbxContent>
                  <w:p w14:paraId="4A7173C7" w14:textId="77777777" w:rsidR="00D5320C" w:rsidRPr="00DE701C" w:rsidRDefault="00D5320C" w:rsidP="006B6BA5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snapToGrid w:val="0"/>
                      <w:rPr>
                        <w:rFonts w:ascii="ＤＦＰ行書体" w:eastAsia="ＤＦＰ行書体" w:hAnsi="ＤＦＰ行書体"/>
                        <w:b/>
                        <w:sz w:val="44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C001" w14:textId="77777777" w:rsidR="00114B5D" w:rsidRDefault="00114B5D">
      <w:r>
        <w:separator/>
      </w:r>
    </w:p>
  </w:footnote>
  <w:footnote w:type="continuationSeparator" w:id="0">
    <w:p w14:paraId="20905553" w14:textId="77777777" w:rsidR="00114B5D" w:rsidRDefault="00114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D15E" w14:textId="0FEAA348" w:rsidR="00114B5D" w:rsidRDefault="00114B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6925C8" wp14:editId="7A970D6A">
              <wp:simplePos x="0" y="0"/>
              <wp:positionH relativeFrom="column">
                <wp:posOffset>3822700</wp:posOffset>
              </wp:positionH>
              <wp:positionV relativeFrom="paragraph">
                <wp:posOffset>161290</wp:posOffset>
              </wp:positionV>
              <wp:extent cx="2697480" cy="31432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C7AE" w14:textId="77777777" w:rsidR="00114B5D" w:rsidRDefault="00114B5D" w:rsidP="00C74EB6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</w:pPr>
                          <w:r w:rsidRPr="00C74EB6"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〒１０５−０００３　東京都港区西新橋二丁目８番１号ワカサビル４Ｆ</w:t>
                          </w:r>
                        </w:p>
                        <w:p w14:paraId="23290E51" w14:textId="77777777" w:rsidR="00114B5D" w:rsidRPr="00C74EB6" w:rsidRDefault="00114B5D" w:rsidP="00C74EB6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</w:pPr>
                          <w:r w:rsidRPr="00C74EB6"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創造工学研究所内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☎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  <w:t xml:space="preserve">/FAX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０３−３５０４−２６００</w:t>
                          </w:r>
                        </w:p>
                      </w:txbxContent>
                    </wps:txbx>
                    <wps:bodyPr rot="0" vert="horz" wrap="square" lIns="91440" tIns="19440" rIns="91440" bIns="19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4" type="#_x0000_t202" style="position:absolute;left:0;text-align:left;margin-left:301pt;margin-top:12.7pt;width:212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edv7Q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" filled="f" stroked="f">
              <v:textbox inset=",.54mm,,.54mm">
                <w:txbxContent>
                  <w:p w14:paraId="0FF0C7AE" w14:textId="77777777" w:rsidR="00D5320C" w:rsidRDefault="00D5320C" w:rsidP="00C74EB6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4"/>
                      </w:rPr>
                    </w:pPr>
                    <w:r w:rsidRPr="00C74EB6"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〒１０５−０００３　東京都港区西新橋二丁目８番１号ワカサビル４Ｆ</w:t>
                    </w:r>
                  </w:p>
                  <w:p w14:paraId="23290E51" w14:textId="77777777" w:rsidR="00D5320C" w:rsidRPr="00C74EB6" w:rsidRDefault="00D5320C" w:rsidP="00C74EB6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4"/>
                      </w:rPr>
                    </w:pPr>
                    <w:r w:rsidRPr="00C74EB6"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創造工学研究所内</w:t>
                    </w:r>
                    <w:r>
                      <w:rPr>
                        <w:rFonts w:ascii="ＭＳ Ｐゴシック" w:eastAsia="ＭＳ Ｐゴシック" w:hAnsi="ＭＳ Ｐゴシック"/>
                        <w:sz w:val="14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☎</w:t>
                    </w:r>
                    <w:r>
                      <w:rPr>
                        <w:rFonts w:ascii="ＭＳ Ｐゴシック" w:eastAsia="ＭＳ Ｐゴシック" w:hAnsi="ＭＳ Ｐゴシック"/>
                        <w:sz w:val="14"/>
                      </w:rPr>
                      <w:t xml:space="preserve">/FAX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０３−３５０４−２６００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CDB6F2F" wp14:editId="5945058F">
          <wp:simplePos x="0" y="0"/>
          <wp:positionH relativeFrom="column">
            <wp:posOffset>10795</wp:posOffset>
          </wp:positionH>
          <wp:positionV relativeFrom="paragraph">
            <wp:posOffset>94191</wp:posOffset>
          </wp:positionV>
          <wp:extent cx="3869267" cy="474134"/>
          <wp:effectExtent l="2540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267" cy="474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33496" wp14:editId="34D60055">
              <wp:simplePos x="0" y="0"/>
              <wp:positionH relativeFrom="column">
                <wp:posOffset>2857500</wp:posOffset>
              </wp:positionH>
              <wp:positionV relativeFrom="paragraph">
                <wp:posOffset>442595</wp:posOffset>
              </wp:positionV>
              <wp:extent cx="4229100" cy="12763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27635"/>
                      </a:xfrm>
                      <a:prstGeom prst="rect">
                        <a:avLst/>
                      </a:prstGeom>
                      <a:solidFill>
                        <a:srgbClr val="F6C4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1C2FC" w14:textId="77777777" w:rsidR="00114B5D" w:rsidRDefault="00114B5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25pt;margin-top:34.85pt;width:333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" fillcolor="#f6c4dd" stroked="f">
              <v:textbox inset=",7.2pt,,7.2pt">
                <w:txbxContent>
                  <w:p w14:paraId="0311C2FC" w14:textId="77777777" w:rsidR="00D5320C" w:rsidRDefault="00D5320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53F13" wp14:editId="09A98DE8">
              <wp:simplePos x="0" y="0"/>
              <wp:positionH relativeFrom="column">
                <wp:posOffset>-1126490</wp:posOffset>
              </wp:positionH>
              <wp:positionV relativeFrom="paragraph">
                <wp:posOffset>443865</wp:posOffset>
              </wp:positionV>
              <wp:extent cx="1145540" cy="126365"/>
              <wp:effectExtent l="3810" t="0" r="635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26365"/>
                      </a:xfrm>
                      <a:prstGeom prst="rect">
                        <a:avLst/>
                      </a:prstGeom>
                      <a:solidFill>
                        <a:srgbClr val="396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3B3C9" w14:textId="77777777" w:rsidR="00114B5D" w:rsidRDefault="00114B5D" w:rsidP="006B6BA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-88.65pt;margin-top:34.95pt;width:90.2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" fillcolor="#3969f1" stroked="f">
              <v:textbox inset=",7.2pt,,7.2pt">
                <w:txbxContent>
                  <w:p w14:paraId="3EB3B3C9" w14:textId="77777777" w:rsidR="00D5320C" w:rsidRDefault="00D5320C" w:rsidP="006B6B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bordersDoNotSurroundHeader/>
  <w:bordersDoNotSurroundFooter/>
  <w:defaultTabStop w:val="960"/>
  <w:drawingGridHorizontalSpacing w:val="201"/>
  <w:drawingGridVerticalSpacing w:val="22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1">
      <v:textbox inset="5.85pt,.7pt,5.85pt,.7pt"/>
      <o:colormru v:ext="edit" colors="#4a7ebb,#f6c4dd,#3969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1"/>
    <w:rsid w:val="00014512"/>
    <w:rsid w:val="000171EA"/>
    <w:rsid w:val="00026F1B"/>
    <w:rsid w:val="000459D8"/>
    <w:rsid w:val="00047E45"/>
    <w:rsid w:val="00071CEB"/>
    <w:rsid w:val="00076E25"/>
    <w:rsid w:val="000932A4"/>
    <w:rsid w:val="000C7B6F"/>
    <w:rsid w:val="000D73E9"/>
    <w:rsid w:val="000E4262"/>
    <w:rsid w:val="000F3F66"/>
    <w:rsid w:val="000F76A9"/>
    <w:rsid w:val="00107E13"/>
    <w:rsid w:val="00114B5D"/>
    <w:rsid w:val="001373C0"/>
    <w:rsid w:val="00141940"/>
    <w:rsid w:val="001506CE"/>
    <w:rsid w:val="001670F1"/>
    <w:rsid w:val="00194E15"/>
    <w:rsid w:val="00195323"/>
    <w:rsid w:val="001C17A6"/>
    <w:rsid w:val="001F436E"/>
    <w:rsid w:val="002101F0"/>
    <w:rsid w:val="00256EBB"/>
    <w:rsid w:val="00277510"/>
    <w:rsid w:val="002C25FB"/>
    <w:rsid w:val="002C2C80"/>
    <w:rsid w:val="002C7054"/>
    <w:rsid w:val="00305AD3"/>
    <w:rsid w:val="003202D9"/>
    <w:rsid w:val="00340F18"/>
    <w:rsid w:val="00343414"/>
    <w:rsid w:val="0034492A"/>
    <w:rsid w:val="00352BC1"/>
    <w:rsid w:val="0035537A"/>
    <w:rsid w:val="003569FB"/>
    <w:rsid w:val="00363B75"/>
    <w:rsid w:val="00371727"/>
    <w:rsid w:val="003772ED"/>
    <w:rsid w:val="003F6955"/>
    <w:rsid w:val="003F7406"/>
    <w:rsid w:val="004104BF"/>
    <w:rsid w:val="00432724"/>
    <w:rsid w:val="00454B89"/>
    <w:rsid w:val="00482317"/>
    <w:rsid w:val="004B7330"/>
    <w:rsid w:val="004C6276"/>
    <w:rsid w:val="004C7678"/>
    <w:rsid w:val="004D051C"/>
    <w:rsid w:val="004F3F0F"/>
    <w:rsid w:val="005020E1"/>
    <w:rsid w:val="00521FBD"/>
    <w:rsid w:val="00522A1C"/>
    <w:rsid w:val="005312A1"/>
    <w:rsid w:val="0053446E"/>
    <w:rsid w:val="0054277B"/>
    <w:rsid w:val="0054760C"/>
    <w:rsid w:val="005479DB"/>
    <w:rsid w:val="00556066"/>
    <w:rsid w:val="005739E5"/>
    <w:rsid w:val="00584D67"/>
    <w:rsid w:val="005928F1"/>
    <w:rsid w:val="005C36F9"/>
    <w:rsid w:val="005C683F"/>
    <w:rsid w:val="005D4045"/>
    <w:rsid w:val="005F7A13"/>
    <w:rsid w:val="0060217C"/>
    <w:rsid w:val="0065273B"/>
    <w:rsid w:val="006641B7"/>
    <w:rsid w:val="006679A9"/>
    <w:rsid w:val="006755CD"/>
    <w:rsid w:val="0068608A"/>
    <w:rsid w:val="006A3221"/>
    <w:rsid w:val="006B4C1D"/>
    <w:rsid w:val="006B6BA5"/>
    <w:rsid w:val="006C234F"/>
    <w:rsid w:val="00723CF2"/>
    <w:rsid w:val="00742FA7"/>
    <w:rsid w:val="007558BB"/>
    <w:rsid w:val="007834E2"/>
    <w:rsid w:val="0078518C"/>
    <w:rsid w:val="007D0BF3"/>
    <w:rsid w:val="007E6252"/>
    <w:rsid w:val="007F4F9A"/>
    <w:rsid w:val="008106A2"/>
    <w:rsid w:val="00826B73"/>
    <w:rsid w:val="008277CC"/>
    <w:rsid w:val="008404CE"/>
    <w:rsid w:val="00860171"/>
    <w:rsid w:val="00874848"/>
    <w:rsid w:val="00883248"/>
    <w:rsid w:val="00890627"/>
    <w:rsid w:val="008910EC"/>
    <w:rsid w:val="008B52D5"/>
    <w:rsid w:val="008D16C4"/>
    <w:rsid w:val="008D2563"/>
    <w:rsid w:val="008F5638"/>
    <w:rsid w:val="00911F5B"/>
    <w:rsid w:val="009201EB"/>
    <w:rsid w:val="0092624C"/>
    <w:rsid w:val="00926D5A"/>
    <w:rsid w:val="00935703"/>
    <w:rsid w:val="0095573E"/>
    <w:rsid w:val="00971C3D"/>
    <w:rsid w:val="009950BB"/>
    <w:rsid w:val="009A77EA"/>
    <w:rsid w:val="009B23F1"/>
    <w:rsid w:val="009C44B8"/>
    <w:rsid w:val="009C7405"/>
    <w:rsid w:val="009E7604"/>
    <w:rsid w:val="009E7A8C"/>
    <w:rsid w:val="00A055CF"/>
    <w:rsid w:val="00A1522D"/>
    <w:rsid w:val="00A23328"/>
    <w:rsid w:val="00A32B71"/>
    <w:rsid w:val="00A3460C"/>
    <w:rsid w:val="00A447A6"/>
    <w:rsid w:val="00A50E45"/>
    <w:rsid w:val="00A50EB1"/>
    <w:rsid w:val="00A51E17"/>
    <w:rsid w:val="00A6689B"/>
    <w:rsid w:val="00A75685"/>
    <w:rsid w:val="00A80606"/>
    <w:rsid w:val="00A85E42"/>
    <w:rsid w:val="00AB39D1"/>
    <w:rsid w:val="00AC4FAB"/>
    <w:rsid w:val="00AD461C"/>
    <w:rsid w:val="00AE193E"/>
    <w:rsid w:val="00AE6CA1"/>
    <w:rsid w:val="00AF1BBC"/>
    <w:rsid w:val="00AF2571"/>
    <w:rsid w:val="00AF55BF"/>
    <w:rsid w:val="00B0330D"/>
    <w:rsid w:val="00B074AF"/>
    <w:rsid w:val="00B3507E"/>
    <w:rsid w:val="00B45FCD"/>
    <w:rsid w:val="00B520B0"/>
    <w:rsid w:val="00B665DF"/>
    <w:rsid w:val="00B9681D"/>
    <w:rsid w:val="00BA4A43"/>
    <w:rsid w:val="00BB127C"/>
    <w:rsid w:val="00BB7C93"/>
    <w:rsid w:val="00BC5DAC"/>
    <w:rsid w:val="00BD680A"/>
    <w:rsid w:val="00BD7307"/>
    <w:rsid w:val="00BE5C0B"/>
    <w:rsid w:val="00BF76D9"/>
    <w:rsid w:val="00C11251"/>
    <w:rsid w:val="00C114CA"/>
    <w:rsid w:val="00C160FF"/>
    <w:rsid w:val="00C22A3C"/>
    <w:rsid w:val="00C25401"/>
    <w:rsid w:val="00C32F48"/>
    <w:rsid w:val="00C4195F"/>
    <w:rsid w:val="00C57ED5"/>
    <w:rsid w:val="00C74EB6"/>
    <w:rsid w:val="00C75D57"/>
    <w:rsid w:val="00C904F4"/>
    <w:rsid w:val="00C92387"/>
    <w:rsid w:val="00CA45B1"/>
    <w:rsid w:val="00CA725D"/>
    <w:rsid w:val="00CB3ECB"/>
    <w:rsid w:val="00CC2920"/>
    <w:rsid w:val="00CC4BC4"/>
    <w:rsid w:val="00CD4481"/>
    <w:rsid w:val="00CF1397"/>
    <w:rsid w:val="00CF282C"/>
    <w:rsid w:val="00D01D6E"/>
    <w:rsid w:val="00D126CD"/>
    <w:rsid w:val="00D20F14"/>
    <w:rsid w:val="00D25932"/>
    <w:rsid w:val="00D26D3C"/>
    <w:rsid w:val="00D367D4"/>
    <w:rsid w:val="00D50A6E"/>
    <w:rsid w:val="00D5320C"/>
    <w:rsid w:val="00D71D15"/>
    <w:rsid w:val="00DA549F"/>
    <w:rsid w:val="00DB5AE7"/>
    <w:rsid w:val="00DD526D"/>
    <w:rsid w:val="00DE701C"/>
    <w:rsid w:val="00E03907"/>
    <w:rsid w:val="00E11B3A"/>
    <w:rsid w:val="00E120C8"/>
    <w:rsid w:val="00E32C46"/>
    <w:rsid w:val="00E34BCE"/>
    <w:rsid w:val="00E366C0"/>
    <w:rsid w:val="00E42638"/>
    <w:rsid w:val="00E445A1"/>
    <w:rsid w:val="00E4503D"/>
    <w:rsid w:val="00E52F37"/>
    <w:rsid w:val="00E603E3"/>
    <w:rsid w:val="00EA0006"/>
    <w:rsid w:val="00EB0F33"/>
    <w:rsid w:val="00EB206F"/>
    <w:rsid w:val="00EB4747"/>
    <w:rsid w:val="00EC0AED"/>
    <w:rsid w:val="00EE32DD"/>
    <w:rsid w:val="00EE4017"/>
    <w:rsid w:val="00EF2EFF"/>
    <w:rsid w:val="00EF7BA8"/>
    <w:rsid w:val="00F11CDA"/>
    <w:rsid w:val="00F446CF"/>
    <w:rsid w:val="00F60EBD"/>
    <w:rsid w:val="00F62A91"/>
    <w:rsid w:val="00F96F43"/>
    <w:rsid w:val="00FA1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  <o:colormru v:ext="edit" colors="#4a7ebb,#f6c4dd,#3969f1"/>
    </o:shapedefaults>
    <o:shapelayout v:ext="edit">
      <o:idmap v:ext="edit" data="2"/>
    </o:shapelayout>
  </w:shapeDefaults>
  <w:doNotEmbedSmartTags/>
  <w:decimalSymbol w:val="."/>
  <w:listSeparator w:val=","/>
  <w14:docId w14:val="0364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ED13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21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493"/>
  </w:style>
  <w:style w:type="paragraph" w:styleId="a6">
    <w:name w:val="Date"/>
    <w:basedOn w:val="a"/>
    <w:next w:val="a"/>
    <w:rsid w:val="008075D7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93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93E"/>
    <w:rPr>
      <w:rFonts w:ascii="ヒラギノ角ゴ ProN W3" w:eastAsia="ヒラギノ角ゴ ProN W3" w:hAnsi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320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532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ED13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21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493"/>
  </w:style>
  <w:style w:type="paragraph" w:styleId="a6">
    <w:name w:val="Date"/>
    <w:basedOn w:val="a"/>
    <w:next w:val="a"/>
    <w:rsid w:val="008075D7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93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93E"/>
    <w:rPr>
      <w:rFonts w:ascii="ヒラギノ角ゴ ProN W3" w:eastAsia="ヒラギノ角ゴ ProN W3" w:hAnsi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320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5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有限会社納諾相研究所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輝美</dc:creator>
  <cp:keywords/>
  <cp:lastModifiedBy>平野 輝美</cp:lastModifiedBy>
  <cp:revision>34</cp:revision>
  <cp:lastPrinted>2017-04-20T08:55:00Z</cp:lastPrinted>
  <dcterms:created xsi:type="dcterms:W3CDTF">2015-08-05T07:23:00Z</dcterms:created>
  <dcterms:modified xsi:type="dcterms:W3CDTF">2017-05-19T01:16:00Z</dcterms:modified>
</cp:coreProperties>
</file>